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7DB1ED2E" w:rsidR="00F64A71" w:rsidRPr="009D0076" w:rsidRDefault="00F64A71" w:rsidP="00F64A71">
      <w:pPr>
        <w:pStyle w:val="TEKSTZacznikido"/>
        <w:rPr>
          <w:color w:val="FF0000"/>
        </w:rPr>
      </w:pPr>
      <w:bookmarkStart w:id="0" w:name="_Hlk213318872"/>
      <w:r w:rsidRPr="009D0076">
        <w:t>Załącznik</w:t>
      </w:r>
      <w:r w:rsidR="008B4CD1" w:rsidRPr="009D0076">
        <w:t xml:space="preserve"> nr 1</w:t>
      </w:r>
      <w:r w:rsidRPr="009D0076">
        <w:t xml:space="preserve"> do rozporządzenia Rady Ministrów z dnia </w:t>
      </w:r>
      <w:r w:rsidR="0076760F" w:rsidRPr="009D0076">
        <w:t>17 października 2025 r.</w:t>
      </w:r>
      <w:r w:rsidRPr="009D0076">
        <w:t xml:space="preserve"> (Dz. U. poz. </w:t>
      </w:r>
      <w:r w:rsidR="0076760F" w:rsidRPr="009D0076">
        <w:t>1489</w:t>
      </w:r>
      <w:r w:rsidRPr="009D0076">
        <w:t>)</w:t>
      </w:r>
    </w:p>
    <w:bookmarkEnd w:id="0"/>
    <w:p w14:paraId="307A5047" w14:textId="27C6A60D" w:rsidR="00F64A71" w:rsidRPr="00A420FE" w:rsidRDefault="00385D52" w:rsidP="00C95EFB">
      <w:pPr>
        <w:jc w:val="center"/>
        <w:rPr>
          <w:rFonts w:ascii="Times New Roman" w:hAnsi="Times New Roman" w:cs="Times New Roman"/>
          <w:i/>
          <w:iCs/>
        </w:rPr>
      </w:pPr>
      <w:r w:rsidRPr="00A420FE">
        <w:rPr>
          <w:rFonts w:ascii="Times New Roman" w:hAnsi="Times New Roman" w:cs="Times New Roman"/>
          <w:i/>
          <w:iCs/>
        </w:rPr>
        <w:t>WZÓR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299DB083" w:rsidR="00804C3D" w:rsidRPr="00D545C0" w:rsidRDefault="0060455B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lastRenderedPageBreak/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0E8D5E0D" w:rsidR="0020464F" w:rsidRPr="0020464F" w:rsidRDefault="0020464F" w:rsidP="0020464F">
      <w:pPr>
        <w:tabs>
          <w:tab w:val="left" w:pos="486"/>
        </w:tabs>
        <w:sectPr w:rsidR="0020464F" w:rsidRPr="0020464F" w:rsidSect="00EE1EB3">
          <w:headerReference w:type="default" r:id="rId12"/>
          <w:footerReference w:type="default" r:id="rId13"/>
          <w:headerReference w:type="first" r:id="rId14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titlePg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6D380" w14:textId="77777777" w:rsidR="00D13969" w:rsidRDefault="00D13969" w:rsidP="00021B4B">
      <w:pPr>
        <w:spacing w:after="0" w:line="240" w:lineRule="auto"/>
      </w:pPr>
      <w:r>
        <w:separator/>
      </w:r>
    </w:p>
  </w:endnote>
  <w:endnote w:type="continuationSeparator" w:id="0">
    <w:p w14:paraId="516B8518" w14:textId="77777777" w:rsidR="00D13969" w:rsidRDefault="00D13969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ACFF3" w14:textId="77777777" w:rsidR="00D13969" w:rsidRDefault="00D13969" w:rsidP="00021B4B">
      <w:pPr>
        <w:spacing w:after="0" w:line="240" w:lineRule="auto"/>
      </w:pPr>
      <w:r>
        <w:separator/>
      </w:r>
    </w:p>
  </w:footnote>
  <w:footnote w:type="continuationSeparator" w:id="0">
    <w:p w14:paraId="7467D311" w14:textId="77777777" w:rsidR="00D13969" w:rsidRDefault="00D13969" w:rsidP="0002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1D64C" w14:textId="424095F3" w:rsidR="009938FF" w:rsidRPr="009938FF" w:rsidRDefault="009938FF" w:rsidP="009938FF">
    <w:pPr>
      <w:pStyle w:val="Nagwek"/>
      <w:spacing w:after="240"/>
      <w:jc w:val="right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D4D17" w14:textId="77777777" w:rsidR="0060455B" w:rsidRPr="0060455B" w:rsidRDefault="00EE1EB3" w:rsidP="0060455B">
    <w:pPr>
      <w:pStyle w:val="Nagwek"/>
      <w:jc w:val="right"/>
      <w:rPr>
        <w:rFonts w:ascii="Arial" w:hAnsi="Arial" w:cs="Arial"/>
      </w:rPr>
    </w:pPr>
    <w:r w:rsidRPr="0060455B">
      <w:rPr>
        <w:rFonts w:ascii="Arial" w:hAnsi="Arial" w:cs="Arial"/>
      </w:rPr>
      <w:t>Załącznik nr 6 do Regulaminu</w:t>
    </w:r>
    <w:r w:rsidR="0060455B" w:rsidRPr="0060455B">
      <w:rPr>
        <w:rFonts w:ascii="Arial" w:hAnsi="Arial" w:cs="Arial"/>
      </w:rPr>
      <w:t xml:space="preserve"> </w:t>
    </w:r>
    <w:r w:rsidR="0060455B" w:rsidRPr="0060455B">
      <w:rPr>
        <w:rFonts w:ascii="Arial" w:hAnsi="Arial" w:cs="Arial"/>
      </w:rPr>
      <w:t xml:space="preserve">przystąpienia i uczestnictwa </w:t>
    </w:r>
  </w:p>
  <w:p w14:paraId="7ABCE702" w14:textId="675B306A" w:rsidR="00EE1EB3" w:rsidRPr="0060455B" w:rsidRDefault="0060455B" w:rsidP="00EE1EB3">
    <w:pPr>
      <w:pStyle w:val="Nagwek"/>
      <w:spacing w:after="240"/>
      <w:jc w:val="right"/>
      <w:rPr>
        <w:rFonts w:ascii="Arial" w:hAnsi="Arial" w:cs="Arial"/>
      </w:rPr>
    </w:pPr>
    <w:r w:rsidRPr="0060455B">
      <w:rPr>
        <w:rFonts w:ascii="Arial" w:hAnsi="Arial" w:cs="Arial"/>
      </w:rPr>
      <w:t>w projekcie pn. „Lubelskie bez azbestu”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35620389">
    <w:abstractNumId w:val="3"/>
  </w:num>
  <w:num w:numId="2" w16cid:durableId="1086533395">
    <w:abstractNumId w:val="1"/>
  </w:num>
  <w:num w:numId="3" w16cid:durableId="651376635">
    <w:abstractNumId w:val="5"/>
  </w:num>
  <w:num w:numId="4" w16cid:durableId="1391076270">
    <w:abstractNumId w:val="4"/>
  </w:num>
  <w:num w:numId="5" w16cid:durableId="265891430">
    <w:abstractNumId w:val="11"/>
  </w:num>
  <w:num w:numId="6" w16cid:durableId="1704017213">
    <w:abstractNumId w:val="13"/>
  </w:num>
  <w:num w:numId="7" w16cid:durableId="2046786325">
    <w:abstractNumId w:val="12"/>
  </w:num>
  <w:num w:numId="8" w16cid:durableId="1530950647">
    <w:abstractNumId w:val="2"/>
  </w:num>
  <w:num w:numId="9" w16cid:durableId="2052613158">
    <w:abstractNumId w:val="8"/>
  </w:num>
  <w:num w:numId="10" w16cid:durableId="786000637">
    <w:abstractNumId w:val="9"/>
  </w:num>
  <w:num w:numId="11" w16cid:durableId="1093743766">
    <w:abstractNumId w:val="7"/>
  </w:num>
  <w:num w:numId="12" w16cid:durableId="1148326885">
    <w:abstractNumId w:val="6"/>
  </w:num>
  <w:num w:numId="13" w16cid:durableId="568803530">
    <w:abstractNumId w:val="0"/>
  </w:num>
  <w:num w:numId="14" w16cid:durableId="583760177">
    <w:abstractNumId w:val="14"/>
  </w:num>
  <w:num w:numId="15" w16cid:durableId="116917118">
    <w:abstractNumId w:val="10"/>
  </w:num>
  <w:num w:numId="16" w16cid:durableId="20106673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B71CB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172C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464F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72DCB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4BD4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0455B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0E75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6760F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4CD1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0AEC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38FF"/>
    <w:rsid w:val="00997271"/>
    <w:rsid w:val="00997847"/>
    <w:rsid w:val="009A3D21"/>
    <w:rsid w:val="009D0076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328A2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3969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1EB3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1825</Words>
  <Characters>10953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6 do Regulaminu przystąpienia i uczestnictwa w projekcie pn. „Lubelskie bez azbestu” - Formularz pomocy de minimis</dc:title>
  <dc:subject/>
  <dc:creator>Urząd Marszałkowski Województwa Lubelskiego</dc:creator>
  <cp:keywords>Lubelskie bez azbestu</cp:keywords>
  <dc:description/>
  <cp:lastModifiedBy>Elżbieta Tkaczyk</cp:lastModifiedBy>
  <cp:revision>3</cp:revision>
  <dcterms:created xsi:type="dcterms:W3CDTF">2026-02-10T14:51:00Z</dcterms:created>
  <dcterms:modified xsi:type="dcterms:W3CDTF">2026-02-10T16:14:00Z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